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F" w:rsidRPr="0096473F" w:rsidRDefault="0096473F" w:rsidP="0096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3F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 образовательное учреждение</w:t>
      </w:r>
    </w:p>
    <w:p w:rsidR="0096473F" w:rsidRPr="0096473F" w:rsidRDefault="0096473F" w:rsidP="0096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3F">
        <w:rPr>
          <w:rFonts w:ascii="Times New Roman" w:hAnsi="Times New Roman" w:cs="Times New Roman"/>
          <w:b/>
          <w:sz w:val="24"/>
          <w:szCs w:val="24"/>
        </w:rPr>
        <w:t xml:space="preserve"> «Детский сад №346 комбинированного вида</w:t>
      </w:r>
    </w:p>
    <w:p w:rsidR="0096473F" w:rsidRPr="0096473F" w:rsidRDefault="0096473F" w:rsidP="0096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3F">
        <w:rPr>
          <w:rFonts w:ascii="Times New Roman" w:hAnsi="Times New Roman" w:cs="Times New Roman"/>
          <w:b/>
          <w:sz w:val="24"/>
          <w:szCs w:val="24"/>
        </w:rPr>
        <w:t xml:space="preserve">с татарским языком воспитания и обучения» </w:t>
      </w:r>
    </w:p>
    <w:p w:rsidR="0096473F" w:rsidRPr="0096473F" w:rsidRDefault="0096473F" w:rsidP="0096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473F">
        <w:rPr>
          <w:rFonts w:ascii="Times New Roman" w:hAnsi="Times New Roman" w:cs="Times New Roman"/>
          <w:b/>
          <w:sz w:val="24"/>
          <w:szCs w:val="24"/>
        </w:rPr>
        <w:t>Ново-Савиновского</w:t>
      </w:r>
      <w:proofErr w:type="gramEnd"/>
      <w:r w:rsidRPr="0096473F">
        <w:rPr>
          <w:rFonts w:ascii="Times New Roman" w:hAnsi="Times New Roman" w:cs="Times New Roman"/>
          <w:b/>
          <w:sz w:val="24"/>
          <w:szCs w:val="24"/>
        </w:rPr>
        <w:t xml:space="preserve"> района города Казани </w:t>
      </w:r>
    </w:p>
    <w:p w:rsidR="0096473F" w:rsidRDefault="0096473F" w:rsidP="0096473F">
      <w:pPr>
        <w:spacing w:line="360" w:lineRule="auto"/>
        <w:jc w:val="right"/>
        <w:rPr>
          <w:i/>
        </w:rPr>
      </w:pPr>
    </w:p>
    <w:p w:rsidR="0096473F" w:rsidRDefault="0096473F" w:rsidP="0096473F">
      <w:pPr>
        <w:spacing w:line="360" w:lineRule="auto"/>
        <w:jc w:val="right"/>
        <w:rPr>
          <w:i/>
        </w:rPr>
      </w:pPr>
    </w:p>
    <w:p w:rsidR="0096473F" w:rsidRDefault="0096473F" w:rsidP="0096473F">
      <w:pPr>
        <w:spacing w:line="360" w:lineRule="auto"/>
        <w:jc w:val="right"/>
        <w:rPr>
          <w:i/>
        </w:rPr>
      </w:pPr>
    </w:p>
    <w:p w:rsidR="0096473F" w:rsidRDefault="0096473F" w:rsidP="0096473F">
      <w:pPr>
        <w:spacing w:line="360" w:lineRule="auto"/>
        <w:jc w:val="center"/>
        <w:rPr>
          <w:i/>
        </w:rPr>
      </w:pPr>
    </w:p>
    <w:p w:rsidR="0096473F" w:rsidRPr="0096473F" w:rsidRDefault="0096473F" w:rsidP="0096473F">
      <w:pPr>
        <w:spacing w:line="360" w:lineRule="auto"/>
        <w:jc w:val="center"/>
        <w:rPr>
          <w:i/>
        </w:rPr>
      </w:pPr>
      <w:r w:rsidRPr="00E76754">
        <w:rPr>
          <w:i/>
        </w:rPr>
        <w:t>.</w:t>
      </w:r>
    </w:p>
    <w:p w:rsidR="0096473F" w:rsidRDefault="0096473F" w:rsidP="0096473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473F" w:rsidRDefault="0096473F" w:rsidP="0096473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473F" w:rsidRPr="0096473F" w:rsidRDefault="0096473F" w:rsidP="0096473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473F">
        <w:rPr>
          <w:rFonts w:ascii="Times New Roman" w:hAnsi="Times New Roman" w:cs="Times New Roman"/>
          <w:sz w:val="32"/>
          <w:szCs w:val="32"/>
        </w:rPr>
        <w:t>Описание опыта работы</w:t>
      </w:r>
    </w:p>
    <w:p w:rsidR="0096473F" w:rsidRPr="0096473F" w:rsidRDefault="0096473F" w:rsidP="0096473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96473F">
        <w:rPr>
          <w:rFonts w:ascii="Times New Roman" w:hAnsi="Times New Roman" w:cs="Times New Roman"/>
          <w:sz w:val="32"/>
          <w:szCs w:val="32"/>
        </w:rPr>
        <w:t>едагога – психолога</w:t>
      </w:r>
    </w:p>
    <w:p w:rsidR="0096473F" w:rsidRPr="0096473F" w:rsidRDefault="0096473F" w:rsidP="0096473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Ярандаевой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Ольги Ю</w:t>
      </w:r>
      <w:r w:rsidRPr="0096473F">
        <w:rPr>
          <w:rFonts w:ascii="Times New Roman" w:hAnsi="Times New Roman" w:cs="Times New Roman"/>
          <w:sz w:val="32"/>
          <w:szCs w:val="32"/>
        </w:rPr>
        <w:t>рьевны</w:t>
      </w:r>
    </w:p>
    <w:p w:rsidR="0096473F" w:rsidRDefault="0096473F" w:rsidP="009647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73F" w:rsidRPr="0096473F" w:rsidRDefault="0096473F" w:rsidP="00964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73F">
        <w:rPr>
          <w:rFonts w:ascii="Times New Roman" w:hAnsi="Times New Roman" w:cs="Times New Roman"/>
          <w:b/>
          <w:sz w:val="32"/>
          <w:szCs w:val="32"/>
        </w:rPr>
        <w:t>ТЕМА:</w:t>
      </w:r>
      <w:r w:rsidRPr="0096473F">
        <w:rPr>
          <w:rFonts w:ascii="Times New Roman" w:hAnsi="Times New Roman" w:cs="Times New Roman"/>
          <w:b/>
        </w:rPr>
        <w:t xml:space="preserve"> </w:t>
      </w:r>
      <w:r w:rsidRPr="0096473F">
        <w:rPr>
          <w:rFonts w:ascii="Times New Roman" w:hAnsi="Times New Roman" w:cs="Times New Roman"/>
          <w:b/>
          <w:sz w:val="32"/>
          <w:szCs w:val="32"/>
        </w:rPr>
        <w:t>«BODY VOIS» - «ГОЛОС ТЕЛА»</w:t>
      </w:r>
    </w:p>
    <w:p w:rsidR="0096473F" w:rsidRPr="0096473F" w:rsidRDefault="0096473F" w:rsidP="00964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73F">
        <w:rPr>
          <w:rFonts w:ascii="Times New Roman" w:hAnsi="Times New Roman" w:cs="Times New Roman"/>
          <w:b/>
          <w:sz w:val="32"/>
          <w:szCs w:val="32"/>
        </w:rPr>
        <w:t>Техника снятия эмоционального напряжения средствами танцевально-двигательной активности</w:t>
      </w:r>
    </w:p>
    <w:p w:rsidR="0096473F" w:rsidRPr="0096473F" w:rsidRDefault="0096473F" w:rsidP="009647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73F" w:rsidRPr="0096473F" w:rsidRDefault="0096473F" w:rsidP="009647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473F" w:rsidRDefault="0096473F" w:rsidP="0096473F">
      <w:pPr>
        <w:spacing w:line="360" w:lineRule="auto"/>
        <w:jc w:val="center"/>
        <w:rPr>
          <w:b/>
          <w:sz w:val="28"/>
          <w:szCs w:val="28"/>
        </w:rPr>
      </w:pPr>
    </w:p>
    <w:p w:rsidR="0096473F" w:rsidRDefault="0096473F" w:rsidP="0096473F">
      <w:pPr>
        <w:spacing w:line="360" w:lineRule="auto"/>
        <w:jc w:val="center"/>
        <w:rPr>
          <w:i/>
        </w:rPr>
      </w:pPr>
    </w:p>
    <w:p w:rsidR="0096473F" w:rsidRDefault="0096473F" w:rsidP="0096473F">
      <w:pPr>
        <w:spacing w:line="360" w:lineRule="auto"/>
        <w:jc w:val="center"/>
        <w:rPr>
          <w:i/>
        </w:rPr>
      </w:pPr>
    </w:p>
    <w:p w:rsidR="0096473F" w:rsidRDefault="0096473F" w:rsidP="0096473F">
      <w:pPr>
        <w:spacing w:line="360" w:lineRule="auto"/>
        <w:jc w:val="center"/>
        <w:rPr>
          <w:i/>
        </w:rPr>
      </w:pPr>
    </w:p>
    <w:p w:rsidR="0096473F" w:rsidRDefault="0096473F" w:rsidP="0096473F">
      <w:pPr>
        <w:spacing w:line="360" w:lineRule="auto"/>
        <w:jc w:val="center"/>
        <w:rPr>
          <w:i/>
        </w:rPr>
      </w:pPr>
    </w:p>
    <w:p w:rsidR="0096473F" w:rsidRDefault="0096473F" w:rsidP="0096473F">
      <w:pPr>
        <w:spacing w:line="360" w:lineRule="auto"/>
        <w:jc w:val="center"/>
        <w:rPr>
          <w:i/>
        </w:rPr>
      </w:pPr>
    </w:p>
    <w:p w:rsidR="0096473F" w:rsidRPr="0096473F" w:rsidRDefault="0096473F" w:rsidP="009647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азань</w:t>
      </w:r>
    </w:p>
    <w:p w:rsidR="0096473F" w:rsidRDefault="0096473F" w:rsidP="00551F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473F" w:rsidRDefault="0096473F" w:rsidP="00551F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1F09" w:rsidRDefault="0038426F" w:rsidP="00551F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F09"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возрасте эмоциональное развитие опережает интеллектуальное. Именно поэтому одним из самых острых вопросов  дошкольного воспитания является проблема нравственных представлений личности, формирование и развитие эмоционального интеллекта. </w:t>
      </w:r>
    </w:p>
    <w:p w:rsidR="0038426F" w:rsidRPr="00551F09" w:rsidRDefault="0038426F" w:rsidP="00551F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F09">
        <w:rPr>
          <w:rFonts w:ascii="Times New Roman" w:hAnsi="Times New Roman" w:cs="Times New Roman"/>
          <w:sz w:val="28"/>
          <w:szCs w:val="28"/>
        </w:rPr>
        <w:t xml:space="preserve">Так как современный мир характеризуется стрессовыми и экологически неблагоприятными </w:t>
      </w:r>
      <w:r w:rsidR="00551F09" w:rsidRPr="00551F09">
        <w:rPr>
          <w:rFonts w:ascii="Times New Roman" w:hAnsi="Times New Roman" w:cs="Times New Roman"/>
          <w:sz w:val="28"/>
          <w:szCs w:val="28"/>
        </w:rPr>
        <w:t>условиями</w:t>
      </w:r>
      <w:r w:rsidRPr="00551F09">
        <w:rPr>
          <w:rFonts w:ascii="Times New Roman" w:hAnsi="Times New Roman" w:cs="Times New Roman"/>
          <w:sz w:val="28"/>
          <w:szCs w:val="28"/>
        </w:rPr>
        <w:t xml:space="preserve">, </w:t>
      </w:r>
      <w:r w:rsidR="00551F09" w:rsidRPr="00551F09">
        <w:rPr>
          <w:rFonts w:ascii="Times New Roman" w:hAnsi="Times New Roman" w:cs="Times New Roman"/>
          <w:sz w:val="28"/>
          <w:szCs w:val="28"/>
        </w:rPr>
        <w:t>приводящими</w:t>
      </w:r>
      <w:r w:rsidRPr="00551F09">
        <w:rPr>
          <w:rFonts w:ascii="Times New Roman" w:hAnsi="Times New Roman" w:cs="Times New Roman"/>
          <w:sz w:val="28"/>
          <w:szCs w:val="28"/>
        </w:rPr>
        <w:t xml:space="preserve"> к повышению уровня тревожности, что в дальнейшем выступает ярким фактором: </w:t>
      </w:r>
    </w:p>
    <w:p w:rsidR="00994E86" w:rsidRPr="00551F09" w:rsidRDefault="0038426F" w:rsidP="00551F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09">
        <w:rPr>
          <w:rFonts w:ascii="Times New Roman" w:hAnsi="Times New Roman" w:cs="Times New Roman"/>
          <w:sz w:val="28"/>
          <w:szCs w:val="28"/>
        </w:rPr>
        <w:t>дезадаптации ребенка в социум;</w:t>
      </w:r>
    </w:p>
    <w:p w:rsidR="0038426F" w:rsidRPr="00551F09" w:rsidRDefault="0038426F" w:rsidP="00551F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09">
        <w:rPr>
          <w:rFonts w:ascii="Times New Roman" w:hAnsi="Times New Roman" w:cs="Times New Roman"/>
          <w:sz w:val="28"/>
          <w:szCs w:val="28"/>
        </w:rPr>
        <w:t>низкой самооценке;</w:t>
      </w:r>
    </w:p>
    <w:p w:rsidR="0038426F" w:rsidRPr="00551F09" w:rsidRDefault="0038426F" w:rsidP="00551F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09">
        <w:rPr>
          <w:rFonts w:ascii="Times New Roman" w:hAnsi="Times New Roman" w:cs="Times New Roman"/>
          <w:sz w:val="28"/>
          <w:szCs w:val="28"/>
        </w:rPr>
        <w:t>влияет на успеваемость, усвоение информации, скорости восприятия;</w:t>
      </w:r>
    </w:p>
    <w:p w:rsidR="0038426F" w:rsidRPr="00551F09" w:rsidRDefault="0038426F" w:rsidP="00551F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09">
        <w:rPr>
          <w:rFonts w:ascii="Times New Roman" w:hAnsi="Times New Roman" w:cs="Times New Roman"/>
          <w:sz w:val="28"/>
          <w:szCs w:val="28"/>
        </w:rPr>
        <w:t>приводит к частым респираторным заболеваниям.</w:t>
      </w:r>
    </w:p>
    <w:p w:rsidR="00755897" w:rsidRDefault="00551F09" w:rsidP="007558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F09">
        <w:rPr>
          <w:rFonts w:ascii="Times New Roman" w:hAnsi="Times New Roman" w:cs="Times New Roman"/>
          <w:sz w:val="28"/>
          <w:szCs w:val="28"/>
        </w:rPr>
        <w:t>Именно поэтому коррекция  и профилактика эмоциональных поведенческих нарушений стало центральным звеном в моей работе, и эффективным инструментом  в ней  стала разработанная мною техника «BODY VOIS»-«Голос тела», направленная на  снятие эмоционального напряжения средствами танцевально-двигательной активности.</w:t>
      </w:r>
    </w:p>
    <w:p w:rsidR="000B729F" w:rsidRDefault="000B729F" w:rsidP="000B72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23">
        <w:rPr>
          <w:rFonts w:ascii="Times New Roman" w:hAnsi="Times New Roman" w:cs="Times New Roman"/>
          <w:b/>
          <w:sz w:val="28"/>
          <w:szCs w:val="28"/>
          <w:u w:val="single"/>
        </w:rPr>
        <w:t>Авторы и вдохновители данного метода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B6F" w:rsidRDefault="00245B6F" w:rsidP="00DB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23">
        <w:rPr>
          <w:rFonts w:ascii="Times New Roman" w:hAnsi="Times New Roman"/>
          <w:b/>
          <w:sz w:val="28"/>
          <w:szCs w:val="28"/>
        </w:rPr>
        <w:t>Базой научного подхода</w:t>
      </w:r>
      <w:r w:rsidR="00DB1323">
        <w:rPr>
          <w:rFonts w:ascii="Times New Roman" w:hAnsi="Times New Roman"/>
          <w:b/>
          <w:sz w:val="28"/>
          <w:szCs w:val="28"/>
        </w:rPr>
        <w:t xml:space="preserve">: </w:t>
      </w:r>
      <w:r w:rsidRPr="00245B6F">
        <w:rPr>
          <w:rFonts w:ascii="Times New Roman" w:hAnsi="Times New Roman"/>
          <w:sz w:val="24"/>
          <w:szCs w:val="24"/>
        </w:rPr>
        <w:t xml:space="preserve"> </w:t>
      </w:r>
      <w:r w:rsidRPr="00DB1323">
        <w:rPr>
          <w:rFonts w:ascii="Times New Roman" w:hAnsi="Times New Roman"/>
          <w:sz w:val="28"/>
          <w:szCs w:val="28"/>
        </w:rPr>
        <w:t xml:space="preserve">Зигмунд Фрейд (1856-1939), Вильгельм </w:t>
      </w:r>
      <w:proofErr w:type="spellStart"/>
      <w:r w:rsidRPr="00DB1323">
        <w:rPr>
          <w:rFonts w:ascii="Times New Roman" w:hAnsi="Times New Roman"/>
          <w:sz w:val="28"/>
          <w:szCs w:val="28"/>
        </w:rPr>
        <w:t>Райх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(1897-1957), Александр </w:t>
      </w:r>
      <w:proofErr w:type="spellStart"/>
      <w:r w:rsidRPr="00DB1323">
        <w:rPr>
          <w:rFonts w:ascii="Times New Roman" w:hAnsi="Times New Roman"/>
          <w:sz w:val="28"/>
          <w:szCs w:val="28"/>
        </w:rPr>
        <w:t>Лоуэн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(р. 1910), Альфред Адлер (1870-1937) и др</w:t>
      </w:r>
      <w:r>
        <w:rPr>
          <w:rFonts w:ascii="Times New Roman" w:hAnsi="Times New Roman"/>
          <w:sz w:val="24"/>
          <w:szCs w:val="24"/>
        </w:rPr>
        <w:t>.</w:t>
      </w:r>
    </w:p>
    <w:p w:rsidR="00245B6F" w:rsidRDefault="00257101" w:rsidP="00DB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72A9">
        <w:rPr>
          <w:rFonts w:ascii="Times New Roman" w:hAnsi="Times New Roman" w:cs="Times New Roman"/>
          <w:b/>
          <w:i/>
          <w:sz w:val="28"/>
          <w:szCs w:val="28"/>
        </w:rPr>
        <w:t>Вд</w:t>
      </w:r>
      <w:r w:rsidR="00A472A9">
        <w:rPr>
          <w:rFonts w:ascii="Times New Roman" w:hAnsi="Times New Roman" w:cs="Times New Roman"/>
          <w:b/>
          <w:i/>
          <w:sz w:val="28"/>
          <w:szCs w:val="28"/>
        </w:rPr>
        <w:t>охновителя</w:t>
      </w:r>
      <w:r w:rsidRPr="00A472A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472A9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данной техники стала</w:t>
      </w:r>
      <w:r w:rsidR="000B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29F" w:rsidRPr="00257101">
        <w:rPr>
          <w:rFonts w:ascii="Times New Roman" w:hAnsi="Times New Roman" w:cs="Times New Roman"/>
          <w:b/>
          <w:i/>
          <w:sz w:val="28"/>
          <w:szCs w:val="28"/>
        </w:rPr>
        <w:t>Айседора</w:t>
      </w:r>
      <w:proofErr w:type="spellEnd"/>
      <w:r w:rsidR="000B729F" w:rsidRPr="002571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B729F" w:rsidRPr="00257101">
        <w:rPr>
          <w:rFonts w:ascii="Times New Roman" w:hAnsi="Times New Roman" w:cs="Times New Roman"/>
          <w:b/>
          <w:i/>
          <w:sz w:val="28"/>
          <w:szCs w:val="28"/>
        </w:rPr>
        <w:t>Дункан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2A1A">
        <w:rPr>
          <w:rFonts w:ascii="Times New Roman" w:hAnsi="Times New Roman"/>
          <w:sz w:val="24"/>
          <w:szCs w:val="24"/>
        </w:rPr>
        <w:t>(</w:t>
      </w:r>
      <w:r w:rsidRPr="00122A1A">
        <w:rPr>
          <w:rFonts w:ascii="Times New Roman" w:hAnsi="Times New Roman"/>
          <w:sz w:val="24"/>
          <w:szCs w:val="24"/>
          <w:lang w:val="en-US"/>
        </w:rPr>
        <w:t>Isadora</w:t>
      </w:r>
      <w:r w:rsidRPr="00122A1A">
        <w:rPr>
          <w:rFonts w:ascii="Times New Roman" w:hAnsi="Times New Roman"/>
          <w:sz w:val="24"/>
          <w:szCs w:val="24"/>
        </w:rPr>
        <w:t xml:space="preserve"> </w:t>
      </w:r>
      <w:r w:rsidRPr="00122A1A">
        <w:rPr>
          <w:rFonts w:ascii="Times New Roman" w:hAnsi="Times New Roman"/>
          <w:sz w:val="24"/>
          <w:szCs w:val="24"/>
          <w:lang w:val="en-US"/>
        </w:rPr>
        <w:t>Duncan</w:t>
      </w:r>
      <w:r>
        <w:rPr>
          <w:rFonts w:ascii="Times New Roman" w:hAnsi="Times New Roman"/>
          <w:sz w:val="24"/>
          <w:szCs w:val="24"/>
        </w:rPr>
        <w:t xml:space="preserve"> 1900г.</w:t>
      </w:r>
      <w:r w:rsidRPr="00122A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- танцовщица. Затем </w:t>
      </w:r>
      <w:r w:rsidRPr="00257101">
        <w:rPr>
          <w:rFonts w:ascii="Times New Roman" w:hAnsi="Times New Roman" w:cs="Times New Roman"/>
          <w:b/>
          <w:i/>
          <w:sz w:val="28"/>
          <w:szCs w:val="28"/>
        </w:rPr>
        <w:t>Мария Чейс</w:t>
      </w:r>
      <w:r w:rsidR="00245B6F">
        <w:rPr>
          <w:rFonts w:ascii="Times New Roman" w:hAnsi="Times New Roman" w:cs="Times New Roman"/>
          <w:sz w:val="28"/>
          <w:szCs w:val="28"/>
        </w:rPr>
        <w:t xml:space="preserve"> </w:t>
      </w:r>
      <w:r w:rsidR="00245B6F" w:rsidRPr="00122A1A">
        <w:rPr>
          <w:rFonts w:ascii="Times New Roman" w:hAnsi="Times New Roman"/>
          <w:sz w:val="24"/>
          <w:szCs w:val="24"/>
        </w:rPr>
        <w:t>(</w:t>
      </w:r>
      <w:proofErr w:type="spellStart"/>
      <w:r w:rsidR="00245B6F" w:rsidRPr="00122A1A">
        <w:rPr>
          <w:rFonts w:ascii="Times New Roman" w:hAnsi="Times New Roman"/>
          <w:sz w:val="24"/>
          <w:szCs w:val="24"/>
        </w:rPr>
        <w:t>Marian</w:t>
      </w:r>
      <w:proofErr w:type="spellEnd"/>
      <w:r w:rsidR="00245B6F" w:rsidRPr="00122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B6F" w:rsidRPr="00122A1A">
        <w:rPr>
          <w:rFonts w:ascii="Times New Roman" w:hAnsi="Times New Roman"/>
          <w:sz w:val="24"/>
          <w:szCs w:val="24"/>
        </w:rPr>
        <w:t>Chase</w:t>
      </w:r>
      <w:proofErr w:type="spellEnd"/>
      <w:r w:rsidR="00245B6F" w:rsidRPr="00122A1A">
        <w:rPr>
          <w:rFonts w:ascii="Times New Roman" w:hAnsi="Times New Roman"/>
          <w:sz w:val="24"/>
          <w:szCs w:val="24"/>
        </w:rPr>
        <w:t>)</w:t>
      </w:r>
      <w:r w:rsidR="00245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заметила терапевтический эффект и стала применять танец как форму коррекционной работы с трудными подростками и взрослыми - </w:t>
      </w:r>
      <w:r w:rsidRPr="00257101">
        <w:rPr>
          <w:rFonts w:ascii="Times New Roman" w:hAnsi="Times New Roman"/>
          <w:sz w:val="28"/>
          <w:szCs w:val="28"/>
        </w:rPr>
        <w:t>лечения при помощи движения</w:t>
      </w:r>
      <w:r w:rsidR="00245B6F">
        <w:rPr>
          <w:rFonts w:ascii="Times New Roman" w:hAnsi="Times New Roman"/>
          <w:sz w:val="28"/>
          <w:szCs w:val="28"/>
        </w:rPr>
        <w:t xml:space="preserve"> (</w:t>
      </w:r>
      <w:r w:rsidR="00245B6F" w:rsidRPr="00245B6F">
        <w:rPr>
          <w:rFonts w:ascii="Times New Roman" w:hAnsi="Times New Roman"/>
          <w:sz w:val="28"/>
          <w:szCs w:val="28"/>
        </w:rPr>
        <w:t>обращаются к целительной силе танца, к силе творческого выражения в движении</w:t>
      </w:r>
      <w:r w:rsidR="00245B6F">
        <w:rPr>
          <w:rFonts w:ascii="Times New Roman" w:hAnsi="Times New Roman"/>
          <w:sz w:val="28"/>
          <w:szCs w:val="28"/>
        </w:rPr>
        <w:t>)</w:t>
      </w:r>
      <w:r w:rsidRPr="00122A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101">
        <w:rPr>
          <w:rFonts w:ascii="Times New Roman" w:hAnsi="Times New Roman" w:cs="Times New Roman"/>
          <w:sz w:val="28"/>
          <w:szCs w:val="28"/>
        </w:rPr>
        <w:t xml:space="preserve">В1966 г. в США была основана </w:t>
      </w:r>
      <w:r w:rsidRPr="00257101">
        <w:rPr>
          <w:rFonts w:ascii="Times New Roman" w:hAnsi="Times New Roman" w:cs="Times New Roman"/>
          <w:sz w:val="28"/>
          <w:szCs w:val="28"/>
          <w:lang w:val="en-US"/>
        </w:rPr>
        <w:t>ADTA</w:t>
      </w:r>
      <w:r w:rsidRPr="00257101">
        <w:rPr>
          <w:rFonts w:ascii="Times New Roman" w:hAnsi="Times New Roman" w:cs="Times New Roman"/>
          <w:sz w:val="28"/>
          <w:szCs w:val="28"/>
        </w:rPr>
        <w:t xml:space="preserve"> (</w:t>
      </w:r>
      <w:r w:rsidRPr="00257101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257101">
        <w:rPr>
          <w:rFonts w:ascii="Times New Roman" w:hAnsi="Times New Roman" w:cs="Times New Roman"/>
          <w:sz w:val="28"/>
          <w:szCs w:val="28"/>
        </w:rPr>
        <w:t xml:space="preserve"> </w:t>
      </w:r>
      <w:r w:rsidRPr="0025710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257101">
        <w:rPr>
          <w:rFonts w:ascii="Times New Roman" w:hAnsi="Times New Roman" w:cs="Times New Roman"/>
          <w:sz w:val="28"/>
          <w:szCs w:val="28"/>
        </w:rPr>
        <w:t xml:space="preserve"> </w:t>
      </w:r>
      <w:r w:rsidRPr="00257101">
        <w:rPr>
          <w:rFonts w:ascii="Times New Roman" w:hAnsi="Times New Roman" w:cs="Times New Roman"/>
          <w:sz w:val="28"/>
          <w:szCs w:val="28"/>
          <w:lang w:val="en-US"/>
        </w:rPr>
        <w:t>Therapy</w:t>
      </w:r>
      <w:r w:rsidRPr="0025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01">
        <w:rPr>
          <w:rFonts w:ascii="Times New Roman" w:hAnsi="Times New Roman" w:cs="Times New Roman"/>
          <w:sz w:val="28"/>
          <w:szCs w:val="28"/>
          <w:lang w:val="en-US"/>
        </w:rPr>
        <w:t>Associa</w:t>
      </w:r>
      <w:proofErr w:type="spellEnd"/>
      <w:r w:rsidRPr="00257101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Pr="00257101"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 w:rsidRPr="002571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7101">
        <w:rPr>
          <w:rFonts w:ascii="Times New Roman" w:hAnsi="Times New Roman" w:cs="Times New Roman"/>
          <w:sz w:val="28"/>
          <w:szCs w:val="28"/>
        </w:rPr>
        <w:t>), которая поддерживает и распространяет высокий профессиональ</w:t>
      </w:r>
      <w:r w:rsidRPr="00257101">
        <w:rPr>
          <w:rFonts w:ascii="Times New Roman" w:hAnsi="Times New Roman" w:cs="Times New Roman"/>
          <w:sz w:val="28"/>
          <w:szCs w:val="28"/>
        </w:rPr>
        <w:softHyphen/>
        <w:t>ный стандарт в танцевально-терапевтической профессии, разрабатывае</w:t>
      </w:r>
      <w:r w:rsidRPr="00257101">
        <w:rPr>
          <w:rFonts w:ascii="Times New Roman" w:hAnsi="Times New Roman" w:cs="Times New Roman"/>
          <w:sz w:val="28"/>
          <w:szCs w:val="28"/>
        </w:rPr>
        <w:softHyphen/>
        <w:t>мый в течение многих лет.</w:t>
      </w:r>
      <w:r w:rsidR="00245B6F" w:rsidRPr="00245B6F">
        <w:rPr>
          <w:rFonts w:ascii="Times New Roman" w:hAnsi="Times New Roman"/>
          <w:sz w:val="28"/>
          <w:szCs w:val="28"/>
        </w:rPr>
        <w:t xml:space="preserve"> </w:t>
      </w:r>
    </w:p>
    <w:p w:rsidR="00DB1323" w:rsidRDefault="00245B6F" w:rsidP="00DB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Россию данный метод пришёл в 1995 году в Москву, </w:t>
      </w:r>
      <w:r w:rsidR="00DB1323">
        <w:rPr>
          <w:rFonts w:ascii="Times New Roman" w:hAnsi="Times New Roman"/>
          <w:sz w:val="28"/>
          <w:szCs w:val="28"/>
        </w:rPr>
        <w:t xml:space="preserve">связан с именем </w:t>
      </w:r>
      <w:r w:rsidR="00DB1323">
        <w:rPr>
          <w:rFonts w:ascii="Times New Roman" w:hAnsi="Times New Roman" w:cs="Times New Roman"/>
          <w:bCs/>
          <w:sz w:val="28"/>
          <w:szCs w:val="28"/>
        </w:rPr>
        <w:t>Бирюкова И.И. Так же создана А</w:t>
      </w:r>
      <w:r w:rsidR="00A472A9">
        <w:rPr>
          <w:rFonts w:ascii="Times New Roman" w:hAnsi="Times New Roman" w:cs="Times New Roman"/>
          <w:bCs/>
          <w:sz w:val="28"/>
          <w:szCs w:val="28"/>
        </w:rPr>
        <w:t>Т</w:t>
      </w:r>
      <w:r w:rsidR="00DB1323">
        <w:rPr>
          <w:rFonts w:ascii="Times New Roman" w:hAnsi="Times New Roman" w:cs="Times New Roman"/>
          <w:bCs/>
          <w:sz w:val="28"/>
          <w:szCs w:val="28"/>
        </w:rPr>
        <w:t xml:space="preserve">ДТ и </w:t>
      </w:r>
      <w:r w:rsidR="00DB1323" w:rsidRPr="00DB1323">
        <w:rPr>
          <w:rFonts w:ascii="Times New Roman" w:hAnsi="Times New Roman" w:cs="Times New Roman"/>
          <w:bCs/>
          <w:sz w:val="28"/>
          <w:szCs w:val="28"/>
        </w:rPr>
        <w:t xml:space="preserve"> Институт практической психологии «ИМАТОН» С.Петербург</w:t>
      </w:r>
      <w:r w:rsidR="00DB1323">
        <w:rPr>
          <w:rFonts w:ascii="Times New Roman" w:hAnsi="Times New Roman" w:cs="Times New Roman"/>
          <w:bCs/>
          <w:sz w:val="28"/>
          <w:szCs w:val="28"/>
        </w:rPr>
        <w:t>.</w:t>
      </w:r>
      <w:r w:rsidR="00DB1323" w:rsidRPr="00DB1323">
        <w:rPr>
          <w:b/>
          <w:bCs/>
          <w:sz w:val="28"/>
          <w:szCs w:val="28"/>
        </w:rPr>
        <w:t xml:space="preserve"> </w:t>
      </w:r>
      <w:r w:rsidR="00755897" w:rsidRPr="00755897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="00755897" w:rsidRPr="00755897">
        <w:rPr>
          <w:rFonts w:ascii="Times New Roman" w:hAnsi="Times New Roman"/>
          <w:sz w:val="28"/>
          <w:szCs w:val="28"/>
        </w:rPr>
        <w:t>Асатиани</w:t>
      </w:r>
      <w:proofErr w:type="spellEnd"/>
      <w:r w:rsidR="00755897" w:rsidRPr="00755897">
        <w:rPr>
          <w:rFonts w:ascii="Times New Roman" w:hAnsi="Times New Roman"/>
          <w:sz w:val="28"/>
          <w:szCs w:val="28"/>
        </w:rPr>
        <w:t>, Е.В. Оганесян, Л.И. Белякова, В.Г. Казаков</w:t>
      </w:r>
    </w:p>
    <w:p w:rsidR="00245B6F" w:rsidRPr="00DB1323" w:rsidRDefault="00245B6F" w:rsidP="00DB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257101">
        <w:rPr>
          <w:rFonts w:ascii="Times New Roman" w:hAnsi="Times New Roman"/>
          <w:sz w:val="28"/>
          <w:szCs w:val="28"/>
        </w:rPr>
        <w:t>В настоящее время танце</w:t>
      </w:r>
      <w:r w:rsidRPr="00257101">
        <w:rPr>
          <w:rFonts w:ascii="Times New Roman" w:hAnsi="Times New Roman"/>
          <w:sz w:val="28"/>
          <w:szCs w:val="28"/>
        </w:rPr>
        <w:softHyphen/>
        <w:t>вальная терапия активно распространяется по всему миру, но основ</w:t>
      </w:r>
      <w:r w:rsidRPr="00257101">
        <w:rPr>
          <w:rFonts w:ascii="Times New Roman" w:hAnsi="Times New Roman"/>
          <w:sz w:val="28"/>
          <w:szCs w:val="28"/>
        </w:rPr>
        <w:softHyphen/>
        <w:t>ные научные ее разработки по-прежнему осуществляются в США.</w:t>
      </w:r>
      <w:r w:rsidRPr="00245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323">
        <w:rPr>
          <w:rFonts w:ascii="Times New Roman" w:hAnsi="Times New Roman"/>
          <w:sz w:val="28"/>
          <w:szCs w:val="28"/>
        </w:rPr>
        <w:t>Танцевальная терапия сейчас — это вовсе не застывшая систем</w:t>
      </w:r>
      <w:r w:rsidR="005956FD" w:rsidRPr="00DB1323">
        <w:rPr>
          <w:rFonts w:ascii="Times New Roman" w:hAnsi="Times New Roman"/>
          <w:sz w:val="28"/>
          <w:szCs w:val="28"/>
        </w:rPr>
        <w:t>а</w:t>
      </w:r>
      <w:r w:rsidR="005956FD">
        <w:rPr>
          <w:rFonts w:ascii="Times New Roman" w:hAnsi="Times New Roman"/>
          <w:sz w:val="24"/>
          <w:szCs w:val="24"/>
        </w:rPr>
        <w:t xml:space="preserve"> -</w:t>
      </w:r>
      <w:r w:rsidR="00DB1323">
        <w:rPr>
          <w:rFonts w:ascii="Times New Roman" w:hAnsi="Times New Roman"/>
          <w:sz w:val="24"/>
          <w:szCs w:val="24"/>
        </w:rPr>
        <w:t xml:space="preserve"> </w:t>
      </w:r>
      <w:r w:rsidR="00DB1323" w:rsidRPr="00DB1323">
        <w:rPr>
          <w:rFonts w:ascii="Times New Roman" w:hAnsi="Times New Roman"/>
          <w:sz w:val="28"/>
          <w:szCs w:val="28"/>
        </w:rPr>
        <w:t xml:space="preserve">техники и приёмы </w:t>
      </w:r>
      <w:proofErr w:type="gramStart"/>
      <w:r w:rsidR="00DB1323" w:rsidRPr="00DB1323">
        <w:rPr>
          <w:rFonts w:ascii="Times New Roman" w:hAnsi="Times New Roman"/>
          <w:sz w:val="28"/>
          <w:szCs w:val="28"/>
        </w:rPr>
        <w:t>разрабатываются и по сей</w:t>
      </w:r>
      <w:proofErr w:type="gramEnd"/>
      <w:r w:rsidR="00DB1323" w:rsidRPr="00DB1323">
        <w:rPr>
          <w:rFonts w:ascii="Times New Roman" w:hAnsi="Times New Roman"/>
          <w:sz w:val="28"/>
          <w:szCs w:val="28"/>
        </w:rPr>
        <w:t xml:space="preserve"> день</w:t>
      </w:r>
      <w:r w:rsidR="00DB1323">
        <w:rPr>
          <w:rFonts w:ascii="Times New Roman" w:hAnsi="Times New Roman"/>
          <w:sz w:val="24"/>
          <w:szCs w:val="24"/>
        </w:rPr>
        <w:t xml:space="preserve">. </w:t>
      </w:r>
      <w:r w:rsidRPr="00122A1A">
        <w:rPr>
          <w:rFonts w:ascii="Times New Roman" w:hAnsi="Times New Roman"/>
          <w:sz w:val="24"/>
          <w:szCs w:val="24"/>
        </w:rPr>
        <w:t xml:space="preserve"> </w:t>
      </w:r>
      <w:r w:rsidRPr="00DB1323">
        <w:rPr>
          <w:rFonts w:ascii="Times New Roman" w:hAnsi="Times New Roman"/>
          <w:sz w:val="28"/>
          <w:szCs w:val="28"/>
        </w:rPr>
        <w:t xml:space="preserve">Танцевальная терапия входит в состав системы </w:t>
      </w:r>
      <w:proofErr w:type="spellStart"/>
      <w:r w:rsidRPr="00DB1323">
        <w:rPr>
          <w:rFonts w:ascii="Times New Roman" w:hAnsi="Times New Roman"/>
          <w:sz w:val="28"/>
          <w:szCs w:val="28"/>
        </w:rPr>
        <w:t>арт-терапии</w:t>
      </w:r>
      <w:proofErr w:type="spellEnd"/>
      <w:r w:rsidR="00DB1323">
        <w:rPr>
          <w:rFonts w:ascii="Times New Roman" w:hAnsi="Times New Roman"/>
          <w:sz w:val="28"/>
          <w:szCs w:val="28"/>
        </w:rPr>
        <w:t>.</w:t>
      </w:r>
    </w:p>
    <w:p w:rsidR="00755897" w:rsidRDefault="00755897" w:rsidP="00DB132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73F" w:rsidRDefault="0096473F" w:rsidP="00DB132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323" w:rsidRPr="00DB1323" w:rsidRDefault="00DB1323" w:rsidP="00DB132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3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чем основан метод</w:t>
      </w:r>
      <w:r w:rsidR="007558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ТДТ</w:t>
      </w:r>
      <w:r w:rsidRPr="00DB1323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DB1323" w:rsidRDefault="00DB1323" w:rsidP="00DB13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323">
        <w:rPr>
          <w:rFonts w:ascii="Times New Roman" w:hAnsi="Times New Roman"/>
          <w:sz w:val="28"/>
          <w:szCs w:val="28"/>
        </w:rPr>
        <w:t>Не все чувства и переживания можно выразить с помощью слов</w:t>
      </w:r>
      <w:r>
        <w:rPr>
          <w:rFonts w:ascii="Times New Roman" w:hAnsi="Times New Roman"/>
          <w:sz w:val="28"/>
          <w:szCs w:val="28"/>
        </w:rPr>
        <w:t>.</w:t>
      </w:r>
      <w:r w:rsidRPr="00DB1323">
        <w:rPr>
          <w:rFonts w:ascii="Times New Roman" w:hAnsi="Times New Roman" w:cs="Times New Roman"/>
          <w:sz w:val="28"/>
          <w:szCs w:val="28"/>
        </w:rPr>
        <w:t xml:space="preserve"> Язык тела-универсален, говорить на нем и понимать его может каждый, вне зависимости от возраста, словарного запаса или уровня развития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323" w:rsidRPr="00122A1A" w:rsidRDefault="00DB1323" w:rsidP="00DB1323">
      <w:pPr>
        <w:tabs>
          <w:tab w:val="left" w:pos="223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берется движение, как активный способ познания мира и игра, как ведущий вид деятельности в дошкольном возрасте. </w:t>
      </w:r>
      <w:r w:rsidRPr="00DB1323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ной из составляющих танцевального метода </w:t>
      </w:r>
      <w:r w:rsidRPr="00DB1323">
        <w:rPr>
          <w:rFonts w:ascii="Times New Roman" w:hAnsi="Times New Roman"/>
          <w:sz w:val="28"/>
          <w:szCs w:val="28"/>
        </w:rPr>
        <w:t>является танцевальная игра, основная цель которой — вовлечение участников в творческий, строящий взаимоотношения опыт</w:t>
      </w:r>
      <w:r w:rsidR="005956FD">
        <w:rPr>
          <w:rFonts w:ascii="Times New Roman" w:hAnsi="Times New Roman"/>
          <w:sz w:val="24"/>
          <w:szCs w:val="24"/>
        </w:rPr>
        <w:t>:</w:t>
      </w:r>
    </w:p>
    <w:p w:rsidR="00A472A9" w:rsidRDefault="00DB1323" w:rsidP="00A47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2A1A">
        <w:rPr>
          <w:rFonts w:ascii="Times New Roman" w:hAnsi="Times New Roman"/>
          <w:b/>
          <w:sz w:val="24"/>
          <w:szCs w:val="24"/>
        </w:rPr>
        <w:t xml:space="preserve">игра + танцевальная импровизация +  предлагаемые обстоятельства </w:t>
      </w:r>
    </w:p>
    <w:p w:rsidR="00DB1323" w:rsidRDefault="00DB1323" w:rsidP="00A47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2A1A">
        <w:rPr>
          <w:rFonts w:ascii="Times New Roman" w:hAnsi="Times New Roman"/>
          <w:b/>
          <w:sz w:val="24"/>
          <w:szCs w:val="24"/>
        </w:rPr>
        <w:t xml:space="preserve">(Л. </w:t>
      </w:r>
      <w:proofErr w:type="spellStart"/>
      <w:r w:rsidRPr="00122A1A">
        <w:rPr>
          <w:rFonts w:ascii="Times New Roman" w:hAnsi="Times New Roman"/>
          <w:b/>
          <w:sz w:val="24"/>
          <w:szCs w:val="24"/>
        </w:rPr>
        <w:t>Раздоркина</w:t>
      </w:r>
      <w:proofErr w:type="spellEnd"/>
      <w:r w:rsidRPr="00122A1A">
        <w:rPr>
          <w:rFonts w:ascii="Times New Roman" w:hAnsi="Times New Roman"/>
          <w:b/>
          <w:sz w:val="24"/>
          <w:szCs w:val="24"/>
        </w:rPr>
        <w:t>)</w:t>
      </w:r>
    </w:p>
    <w:p w:rsidR="00A472A9" w:rsidRDefault="00A472A9" w:rsidP="00A47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72A9" w:rsidRDefault="00A472A9" w:rsidP="00A47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A9" w:rsidRDefault="000B729F" w:rsidP="00DB13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472A9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Техника «BODY VOIS»</w:t>
      </w:r>
      <w:r w:rsidR="00A472A9" w:rsidRPr="00A472A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472A9" w:rsidRPr="00A472A9">
        <w:rPr>
          <w:rFonts w:ascii="Times New Roman" w:hAnsi="Times New Roman" w:cs="Times New Roman"/>
          <w:b/>
          <w:i/>
          <w:sz w:val="28"/>
          <w:szCs w:val="28"/>
          <w:u w:val="single"/>
        </w:rPr>
        <w:t>«ГОЛОС ТЕЛА</w:t>
      </w:r>
      <w:r w:rsidR="00A472A9" w:rsidRPr="00A472A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состоит из комплекса </w:t>
      </w:r>
      <w:r w:rsidR="00A472A9">
        <w:rPr>
          <w:rFonts w:ascii="Times New Roman" w:hAnsi="Times New Roman" w:cs="Times New Roman"/>
          <w:sz w:val="28"/>
          <w:szCs w:val="28"/>
        </w:rPr>
        <w:t>танцевально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упражнений, которые направлены на снятие тревожности и агрессивности, на гармонизацию детско-родительских отношений, создание психологического комфорта и эмоционального благополучия с педагогами в ДОУ.</w:t>
      </w:r>
      <w:r w:rsidR="00A472A9" w:rsidRPr="00A472A9">
        <w:rPr>
          <w:rFonts w:ascii="Times New Roman" w:hAnsi="Times New Roman"/>
          <w:sz w:val="28"/>
          <w:szCs w:val="28"/>
        </w:rPr>
        <w:t xml:space="preserve"> </w:t>
      </w:r>
    </w:p>
    <w:p w:rsidR="000B729F" w:rsidRDefault="00A472A9" w:rsidP="00DB13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11F0B">
        <w:rPr>
          <w:rFonts w:ascii="Times New Roman" w:hAnsi="Times New Roman" w:cs="Times New Roman"/>
          <w:sz w:val="28"/>
          <w:szCs w:val="28"/>
        </w:rPr>
        <w:t>Каждый комплекс носит свои особенности, но есть в них общие признаки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F0B">
        <w:rPr>
          <w:rFonts w:ascii="Times New Roman" w:hAnsi="Times New Roman" w:cs="Times New Roman"/>
          <w:sz w:val="28"/>
          <w:szCs w:val="28"/>
        </w:rPr>
        <w:t>импровизация, определение па</w:t>
      </w:r>
      <w:r>
        <w:rPr>
          <w:rFonts w:ascii="Times New Roman" w:hAnsi="Times New Roman" w:cs="Times New Roman"/>
          <w:sz w:val="28"/>
          <w:szCs w:val="28"/>
        </w:rPr>
        <w:t>ртнера невербальной коммуникацией</w:t>
      </w:r>
      <w:r w:rsidRPr="00911F0B">
        <w:rPr>
          <w:rFonts w:ascii="Times New Roman" w:hAnsi="Times New Roman" w:cs="Times New Roman"/>
          <w:sz w:val="28"/>
          <w:szCs w:val="28"/>
        </w:rPr>
        <w:t>, постоянное групповое взаимодействие, отсутствие эталонов.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23">
        <w:rPr>
          <w:rFonts w:ascii="Times New Roman" w:hAnsi="Times New Roman"/>
          <w:sz w:val="28"/>
          <w:szCs w:val="28"/>
        </w:rPr>
        <w:t xml:space="preserve">Любое упражнение на занятиях </w:t>
      </w:r>
      <w:r>
        <w:rPr>
          <w:rFonts w:ascii="Times New Roman" w:hAnsi="Times New Roman"/>
          <w:sz w:val="28"/>
          <w:szCs w:val="28"/>
        </w:rPr>
        <w:t>с использованием</w:t>
      </w:r>
      <w:r w:rsidRPr="00DB1323">
        <w:rPr>
          <w:rFonts w:ascii="Times New Roman" w:hAnsi="Times New Roman"/>
          <w:sz w:val="28"/>
          <w:szCs w:val="28"/>
        </w:rPr>
        <w:t xml:space="preserve"> танцевальной двигательной техники можно преподнести в форме игры. Танец в сочетании с игрой помогает в свободной импровизации переработать напряжения чувств, музыка помогает выражению радости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FC3330" w:rsidRDefault="00FC3330" w:rsidP="00DB13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3330" w:rsidRDefault="00FC3330" w:rsidP="00DB1323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3330">
        <w:rPr>
          <w:rFonts w:ascii="Times New Roman" w:hAnsi="Times New Roman"/>
          <w:b/>
          <w:sz w:val="28"/>
          <w:szCs w:val="28"/>
          <w:u w:val="single"/>
        </w:rPr>
        <w:t>Форма проведения</w:t>
      </w:r>
      <w:r>
        <w:rPr>
          <w:rFonts w:ascii="Times New Roman" w:hAnsi="Times New Roman"/>
          <w:b/>
          <w:sz w:val="28"/>
          <w:szCs w:val="28"/>
          <w:u w:val="single"/>
        </w:rPr>
        <w:t>. Как организовать деятельность с применением ТДТ?</w:t>
      </w:r>
    </w:p>
    <w:p w:rsidR="00FC3330" w:rsidRDefault="00FC3330" w:rsidP="00DB13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Разработанные упражнения в виде игры с целью сплочения и адаптации детей, </w:t>
      </w:r>
      <w:r w:rsidR="007B538D">
        <w:rPr>
          <w:rFonts w:ascii="Times New Roman" w:hAnsi="Times New Roman"/>
          <w:sz w:val="28"/>
          <w:szCs w:val="28"/>
        </w:rPr>
        <w:t xml:space="preserve">создание эмоционального комфорта и благополучия </w:t>
      </w:r>
      <w:r w:rsidR="00544BED">
        <w:rPr>
          <w:rFonts w:ascii="Times New Roman" w:hAnsi="Times New Roman"/>
          <w:sz w:val="28"/>
          <w:szCs w:val="28"/>
        </w:rPr>
        <w:t xml:space="preserve">в группе,  </w:t>
      </w:r>
      <w:r>
        <w:rPr>
          <w:rFonts w:ascii="Times New Roman" w:hAnsi="Times New Roman"/>
          <w:sz w:val="28"/>
          <w:szCs w:val="28"/>
        </w:rPr>
        <w:t xml:space="preserve">могут использовать </w:t>
      </w:r>
      <w:r w:rsidRPr="00544BED">
        <w:rPr>
          <w:rFonts w:ascii="Times New Roman" w:hAnsi="Times New Roman"/>
          <w:b/>
          <w:i/>
          <w:sz w:val="28"/>
          <w:szCs w:val="28"/>
        </w:rPr>
        <w:t>воспитатели</w:t>
      </w:r>
      <w:r>
        <w:rPr>
          <w:rFonts w:ascii="Times New Roman" w:hAnsi="Times New Roman"/>
          <w:sz w:val="28"/>
          <w:szCs w:val="28"/>
        </w:rPr>
        <w:t xml:space="preserve"> в режимных моментах, так как для отдельно взятых упражнений специальная подготовка не обязательна. </w:t>
      </w:r>
    </w:p>
    <w:p w:rsidR="00FC3330" w:rsidRDefault="00FC3330" w:rsidP="00DB13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Разработанная система упражнений применима </w:t>
      </w:r>
      <w:r w:rsidRPr="00544BED">
        <w:rPr>
          <w:rFonts w:ascii="Times New Roman" w:hAnsi="Times New Roman"/>
          <w:b/>
          <w:i/>
          <w:sz w:val="28"/>
          <w:szCs w:val="28"/>
        </w:rPr>
        <w:t>психологами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544BED">
        <w:rPr>
          <w:rFonts w:ascii="Times New Roman" w:hAnsi="Times New Roman"/>
          <w:sz w:val="28"/>
          <w:szCs w:val="28"/>
        </w:rPr>
        <w:t xml:space="preserve"> коррекционной и профилактической </w:t>
      </w:r>
      <w:r>
        <w:rPr>
          <w:rFonts w:ascii="Times New Roman" w:hAnsi="Times New Roman"/>
          <w:sz w:val="28"/>
          <w:szCs w:val="28"/>
        </w:rPr>
        <w:t xml:space="preserve"> работе с детьми и их родителями, так же с педагогами</w:t>
      </w:r>
      <w:r w:rsidR="00D718A5" w:rsidRPr="00D718A5">
        <w:rPr>
          <w:rFonts w:ascii="Times New Roman" w:hAnsi="Times New Roman"/>
          <w:sz w:val="24"/>
          <w:szCs w:val="24"/>
        </w:rPr>
        <w:t xml:space="preserve"> </w:t>
      </w:r>
      <w:r w:rsidR="00D718A5">
        <w:rPr>
          <w:rFonts w:ascii="Times New Roman" w:hAnsi="Times New Roman"/>
          <w:sz w:val="24"/>
          <w:szCs w:val="24"/>
        </w:rPr>
        <w:t xml:space="preserve">- </w:t>
      </w:r>
      <w:r w:rsidR="00D718A5" w:rsidRPr="00D718A5">
        <w:rPr>
          <w:rFonts w:ascii="Times New Roman" w:hAnsi="Times New Roman"/>
          <w:sz w:val="28"/>
          <w:szCs w:val="28"/>
        </w:rPr>
        <w:t>(танцевально-игровой тренинг (ТИТ), в основе которого лежит комплекс танцевальных игр и упраж</w:t>
      </w:r>
      <w:r w:rsidR="00D718A5" w:rsidRPr="00D718A5">
        <w:rPr>
          <w:rFonts w:ascii="Times New Roman" w:hAnsi="Times New Roman"/>
          <w:sz w:val="28"/>
          <w:szCs w:val="28"/>
        </w:rPr>
        <w:softHyphen/>
        <w:t>нений, объединенных общей темой</w:t>
      </w:r>
      <w:r w:rsidR="00D718A5">
        <w:rPr>
          <w:rFonts w:ascii="Times New Roman" w:hAnsi="Times New Roman"/>
          <w:sz w:val="24"/>
          <w:szCs w:val="24"/>
        </w:rPr>
        <w:t>)</w:t>
      </w:r>
      <w:r w:rsidR="00544BED">
        <w:rPr>
          <w:rFonts w:ascii="Times New Roman" w:hAnsi="Times New Roman"/>
          <w:sz w:val="28"/>
          <w:szCs w:val="28"/>
        </w:rPr>
        <w:t>, в зависимости от</w:t>
      </w:r>
      <w:r>
        <w:rPr>
          <w:rFonts w:ascii="Times New Roman" w:hAnsi="Times New Roman"/>
          <w:sz w:val="28"/>
          <w:szCs w:val="28"/>
        </w:rPr>
        <w:t xml:space="preserve"> пост</w:t>
      </w:r>
      <w:r w:rsidR="00544BED">
        <w:rPr>
          <w:rFonts w:ascii="Times New Roman" w:hAnsi="Times New Roman"/>
          <w:sz w:val="28"/>
          <w:szCs w:val="28"/>
        </w:rPr>
        <w:t>авленных целей и задач</w:t>
      </w:r>
      <w:r>
        <w:rPr>
          <w:rFonts w:ascii="Times New Roman" w:hAnsi="Times New Roman"/>
          <w:sz w:val="28"/>
          <w:szCs w:val="28"/>
        </w:rPr>
        <w:t xml:space="preserve"> (сплочение коллектива, профилактика эмоционального выгорания).</w:t>
      </w:r>
      <w:r w:rsidR="00D718A5" w:rsidRPr="00D718A5">
        <w:rPr>
          <w:rFonts w:ascii="Times New Roman" w:hAnsi="Times New Roman"/>
          <w:sz w:val="24"/>
          <w:szCs w:val="24"/>
        </w:rPr>
        <w:t xml:space="preserve"> </w:t>
      </w:r>
    </w:p>
    <w:p w:rsidR="00544BED" w:rsidRPr="00544BED" w:rsidRDefault="00FC3330" w:rsidP="00544BED">
      <w:pPr>
        <w:tabs>
          <w:tab w:val="left" w:pos="223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5897">
        <w:rPr>
          <w:rFonts w:ascii="Times New Roman" w:hAnsi="Times New Roman"/>
          <w:sz w:val="28"/>
          <w:szCs w:val="28"/>
        </w:rPr>
        <w:t>На данный момент</w:t>
      </w:r>
      <w:r w:rsidR="00544BED" w:rsidRPr="00544B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4BED" w:rsidRPr="00544BED">
        <w:rPr>
          <w:rFonts w:ascii="Times New Roman" w:hAnsi="Times New Roman"/>
          <w:sz w:val="28"/>
          <w:szCs w:val="28"/>
        </w:rPr>
        <w:t>разработаны</w:t>
      </w:r>
      <w:proofErr w:type="gramEnd"/>
      <w:r w:rsidR="00544BED" w:rsidRPr="00544BED">
        <w:rPr>
          <w:rFonts w:ascii="Times New Roman" w:hAnsi="Times New Roman"/>
          <w:sz w:val="28"/>
          <w:szCs w:val="28"/>
        </w:rPr>
        <w:t xml:space="preserve"> 4 комплекса коррекционно-развивающих занятий. </w:t>
      </w:r>
    </w:p>
    <w:p w:rsidR="00544BED" w:rsidRPr="00544BED" w:rsidRDefault="00544BED" w:rsidP="00544BED">
      <w:pPr>
        <w:pStyle w:val="a3"/>
        <w:numPr>
          <w:ilvl w:val="0"/>
          <w:numId w:val="3"/>
        </w:numPr>
        <w:tabs>
          <w:tab w:val="left" w:pos="22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44BED">
        <w:rPr>
          <w:rFonts w:ascii="Times New Roman" w:hAnsi="Times New Roman"/>
          <w:sz w:val="28"/>
          <w:szCs w:val="28"/>
        </w:rPr>
        <w:lastRenderedPageBreak/>
        <w:t>Работа с тревожными детьми</w:t>
      </w:r>
      <w:r>
        <w:rPr>
          <w:rFonts w:ascii="Times New Roman" w:hAnsi="Times New Roman"/>
          <w:sz w:val="28"/>
          <w:szCs w:val="28"/>
        </w:rPr>
        <w:t xml:space="preserve"> (14 занятий)</w:t>
      </w:r>
    </w:p>
    <w:p w:rsidR="00544BED" w:rsidRPr="00544BED" w:rsidRDefault="00544BED" w:rsidP="00544BED">
      <w:pPr>
        <w:pStyle w:val="a3"/>
        <w:numPr>
          <w:ilvl w:val="0"/>
          <w:numId w:val="3"/>
        </w:numPr>
        <w:tabs>
          <w:tab w:val="left" w:pos="22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44BED">
        <w:rPr>
          <w:rFonts w:ascii="Times New Roman" w:hAnsi="Times New Roman"/>
          <w:sz w:val="28"/>
          <w:szCs w:val="28"/>
        </w:rPr>
        <w:t>Работа с агрессивными детьми</w:t>
      </w:r>
      <w:r>
        <w:rPr>
          <w:rFonts w:ascii="Times New Roman" w:hAnsi="Times New Roman"/>
          <w:sz w:val="28"/>
          <w:szCs w:val="28"/>
        </w:rPr>
        <w:t xml:space="preserve"> (14 занятий)</w:t>
      </w:r>
    </w:p>
    <w:p w:rsidR="00544BED" w:rsidRPr="00544BED" w:rsidRDefault="00544BED" w:rsidP="00544BED">
      <w:pPr>
        <w:pStyle w:val="a3"/>
        <w:numPr>
          <w:ilvl w:val="0"/>
          <w:numId w:val="3"/>
        </w:numPr>
        <w:tabs>
          <w:tab w:val="left" w:pos="22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44BED">
        <w:rPr>
          <w:rFonts w:ascii="Times New Roman" w:hAnsi="Times New Roman"/>
          <w:sz w:val="28"/>
          <w:szCs w:val="28"/>
        </w:rPr>
        <w:t>Гармонизация детско</w:t>
      </w:r>
      <w:r w:rsidR="00755897">
        <w:rPr>
          <w:rFonts w:ascii="Times New Roman" w:hAnsi="Times New Roman"/>
          <w:sz w:val="28"/>
          <w:szCs w:val="28"/>
        </w:rPr>
        <w:t xml:space="preserve"> </w:t>
      </w:r>
      <w:r w:rsidRPr="00544BED">
        <w:rPr>
          <w:rFonts w:ascii="Times New Roman" w:hAnsi="Times New Roman"/>
          <w:sz w:val="28"/>
          <w:szCs w:val="28"/>
        </w:rPr>
        <w:t>- родительских отношений</w:t>
      </w:r>
      <w:r>
        <w:rPr>
          <w:rFonts w:ascii="Times New Roman" w:hAnsi="Times New Roman"/>
          <w:sz w:val="28"/>
          <w:szCs w:val="28"/>
        </w:rPr>
        <w:t xml:space="preserve"> (5 сессий)</w:t>
      </w:r>
    </w:p>
    <w:p w:rsidR="00544BED" w:rsidRPr="00544BED" w:rsidRDefault="00E24C71" w:rsidP="00544BED">
      <w:pPr>
        <w:pStyle w:val="a3"/>
        <w:numPr>
          <w:ilvl w:val="0"/>
          <w:numId w:val="3"/>
        </w:numPr>
        <w:tabs>
          <w:tab w:val="left" w:pos="22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Тренинги с педагогами </w:t>
      </w:r>
      <w:r w:rsidR="00755897">
        <w:rPr>
          <w:rFonts w:ascii="Times New Roman" w:hAnsi="Times New Roman"/>
          <w:sz w:val="28"/>
          <w:szCs w:val="28"/>
        </w:rPr>
        <w:t>–</w:t>
      </w:r>
      <w:r w:rsidR="0096473F">
        <w:rPr>
          <w:rFonts w:ascii="Times New Roman" w:hAnsi="Times New Roman"/>
          <w:sz w:val="28"/>
          <w:szCs w:val="28"/>
        </w:rPr>
        <w:t xml:space="preserve"> </w:t>
      </w:r>
      <w:r w:rsidR="00755897">
        <w:rPr>
          <w:rFonts w:ascii="Times New Roman" w:hAnsi="Times New Roman"/>
          <w:sz w:val="28"/>
          <w:szCs w:val="28"/>
        </w:rPr>
        <w:t>ТИ</w:t>
      </w:r>
      <w:proofErr w:type="gramStart"/>
      <w:r w:rsidR="00755897">
        <w:rPr>
          <w:rFonts w:ascii="Times New Roman" w:hAnsi="Times New Roman"/>
          <w:sz w:val="28"/>
          <w:szCs w:val="28"/>
        </w:rPr>
        <w:t>Т(</w:t>
      </w:r>
      <w:proofErr w:type="gramEnd"/>
      <w:r w:rsidR="00755897">
        <w:rPr>
          <w:rFonts w:ascii="Times New Roman" w:hAnsi="Times New Roman"/>
          <w:sz w:val="28"/>
          <w:szCs w:val="28"/>
        </w:rPr>
        <w:t>танцевально-игровой тренинг)</w:t>
      </w:r>
    </w:p>
    <w:p w:rsidR="00544BED" w:rsidRDefault="00544BED" w:rsidP="00544BED">
      <w:pPr>
        <w:tabs>
          <w:tab w:val="left" w:pos="223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8A5" w:rsidRPr="00544BED" w:rsidRDefault="00D718A5" w:rsidP="00544BED">
      <w:pPr>
        <w:tabs>
          <w:tab w:val="left" w:pos="22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18A5" w:rsidRPr="00D718A5" w:rsidRDefault="00D718A5" w:rsidP="00D718A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Данная техника универсальна, </w:t>
      </w:r>
      <w:r w:rsidRPr="00D718A5">
        <w:rPr>
          <w:rFonts w:ascii="Times New Roman" w:hAnsi="Times New Roman"/>
          <w:sz w:val="28"/>
          <w:szCs w:val="28"/>
        </w:rPr>
        <w:t>может применяться в работе с людьми разных возрастных групп: от маленьких детей до людей пожилого возраст</w:t>
      </w:r>
      <w:r>
        <w:rPr>
          <w:rFonts w:ascii="Times New Roman" w:hAnsi="Times New Roman"/>
          <w:sz w:val="28"/>
          <w:szCs w:val="28"/>
        </w:rPr>
        <w:t>а. У нее нет ограничений, только лишь деменция (слабоумие в тяжелой форме</w:t>
      </w:r>
      <w:r w:rsidR="00755897">
        <w:rPr>
          <w:rFonts w:ascii="Times New Roman" w:hAnsi="Times New Roman"/>
          <w:sz w:val="28"/>
          <w:szCs w:val="28"/>
        </w:rPr>
        <w:t>).</w:t>
      </w:r>
      <w:r w:rsidR="00755897" w:rsidRPr="00755897">
        <w:rPr>
          <w:rFonts w:ascii="Times New Roman" w:hAnsi="Times New Roman"/>
          <w:sz w:val="24"/>
          <w:szCs w:val="24"/>
        </w:rPr>
        <w:t xml:space="preserve"> </w:t>
      </w:r>
      <w:r w:rsidR="00755897" w:rsidRPr="00755897">
        <w:rPr>
          <w:rFonts w:ascii="Times New Roman" w:hAnsi="Times New Roman"/>
          <w:sz w:val="28"/>
          <w:szCs w:val="28"/>
        </w:rPr>
        <w:t>Танцевально</w:t>
      </w:r>
      <w:r w:rsidR="0096473F">
        <w:rPr>
          <w:rFonts w:ascii="Times New Roman" w:hAnsi="Times New Roman"/>
          <w:sz w:val="28"/>
          <w:szCs w:val="28"/>
        </w:rPr>
        <w:t xml:space="preserve"> </w:t>
      </w:r>
      <w:r w:rsidR="00755897" w:rsidRPr="00755897">
        <w:rPr>
          <w:rFonts w:ascii="Times New Roman" w:hAnsi="Times New Roman"/>
          <w:sz w:val="28"/>
          <w:szCs w:val="28"/>
        </w:rPr>
        <w:t>-</w:t>
      </w:r>
      <w:r w:rsidR="009647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5897" w:rsidRPr="00755897">
        <w:rPr>
          <w:rFonts w:ascii="Times New Roman" w:hAnsi="Times New Roman"/>
          <w:sz w:val="28"/>
          <w:szCs w:val="28"/>
        </w:rPr>
        <w:t>двигательных</w:t>
      </w:r>
      <w:proofErr w:type="gramEnd"/>
      <w:r w:rsidR="00755897" w:rsidRPr="00755897">
        <w:rPr>
          <w:rFonts w:ascii="Times New Roman" w:hAnsi="Times New Roman"/>
          <w:sz w:val="28"/>
          <w:szCs w:val="28"/>
        </w:rPr>
        <w:t xml:space="preserve"> техники могут быть органично вплетены в </w:t>
      </w:r>
      <w:r w:rsidR="00755897">
        <w:rPr>
          <w:rFonts w:ascii="Times New Roman" w:hAnsi="Times New Roman"/>
          <w:sz w:val="28"/>
          <w:szCs w:val="28"/>
        </w:rPr>
        <w:t xml:space="preserve">любой </w:t>
      </w:r>
      <w:r w:rsidR="00755897" w:rsidRPr="00755897">
        <w:rPr>
          <w:rFonts w:ascii="Times New Roman" w:hAnsi="Times New Roman"/>
          <w:sz w:val="28"/>
          <w:szCs w:val="28"/>
        </w:rPr>
        <w:t>процесс</w:t>
      </w:r>
      <w:r w:rsidR="005956FD">
        <w:rPr>
          <w:rFonts w:ascii="Times New Roman" w:hAnsi="Times New Roman"/>
          <w:sz w:val="28"/>
          <w:szCs w:val="28"/>
        </w:rPr>
        <w:t>:</w:t>
      </w:r>
    </w:p>
    <w:p w:rsidR="00D718A5" w:rsidRPr="008E0B1B" w:rsidRDefault="00D718A5" w:rsidP="00D718A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1B">
        <w:rPr>
          <w:rFonts w:ascii="Times New Roman" w:hAnsi="Times New Roman" w:cs="Times New Roman"/>
          <w:sz w:val="28"/>
          <w:szCs w:val="28"/>
        </w:rPr>
        <w:t>для детей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Pr="008E0B1B">
        <w:rPr>
          <w:rFonts w:ascii="Times New Roman" w:hAnsi="Times New Roman" w:cs="Times New Roman"/>
          <w:sz w:val="28"/>
          <w:szCs w:val="28"/>
        </w:rPr>
        <w:t>-волевой сферы она является коррекционной, а для остальных детей явля</w:t>
      </w:r>
      <w:r w:rsidR="005956FD">
        <w:rPr>
          <w:rFonts w:ascii="Times New Roman" w:hAnsi="Times New Roman" w:cs="Times New Roman"/>
          <w:sz w:val="28"/>
          <w:szCs w:val="28"/>
        </w:rPr>
        <w:t>ется эффективной профилактикой;</w:t>
      </w:r>
    </w:p>
    <w:p w:rsidR="00D718A5" w:rsidRDefault="00D718A5" w:rsidP="00D718A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1B">
        <w:rPr>
          <w:rFonts w:ascii="Times New Roman" w:hAnsi="Times New Roman" w:cs="Times New Roman"/>
          <w:sz w:val="28"/>
          <w:szCs w:val="28"/>
        </w:rPr>
        <w:t>многие упражнения могут использоваться и воспитателями без специаль</w:t>
      </w:r>
      <w:r w:rsidR="005956FD">
        <w:rPr>
          <w:rFonts w:ascii="Times New Roman" w:hAnsi="Times New Roman" w:cs="Times New Roman"/>
          <w:sz w:val="28"/>
          <w:szCs w:val="28"/>
        </w:rPr>
        <w:t>ной профессиональной подготовки;</w:t>
      </w:r>
      <w:r w:rsidRPr="008E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8A5" w:rsidRDefault="00D718A5" w:rsidP="00D718A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B1B">
        <w:rPr>
          <w:rFonts w:ascii="Times New Roman" w:hAnsi="Times New Roman" w:cs="Times New Roman"/>
          <w:sz w:val="28"/>
          <w:szCs w:val="28"/>
        </w:rPr>
        <w:t>применима</w:t>
      </w:r>
      <w:proofErr w:type="gramEnd"/>
      <w:r w:rsidRPr="008E0B1B">
        <w:rPr>
          <w:rFonts w:ascii="Times New Roman" w:hAnsi="Times New Roman" w:cs="Times New Roman"/>
          <w:sz w:val="28"/>
          <w:szCs w:val="28"/>
        </w:rPr>
        <w:t xml:space="preserve"> для всех субъектов образовательного процесса</w:t>
      </w:r>
      <w:r w:rsidR="005956FD">
        <w:rPr>
          <w:rFonts w:ascii="Times New Roman" w:hAnsi="Times New Roman" w:cs="Times New Roman"/>
          <w:sz w:val="28"/>
          <w:szCs w:val="28"/>
        </w:rPr>
        <w:t>;</w:t>
      </w:r>
    </w:p>
    <w:p w:rsidR="00D718A5" w:rsidRPr="00E24C71" w:rsidRDefault="00D718A5" w:rsidP="00D718A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71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E24C71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E24C71">
        <w:rPr>
          <w:rFonts w:ascii="Times New Roman" w:hAnsi="Times New Roman" w:cs="Times New Roman"/>
          <w:sz w:val="28"/>
          <w:szCs w:val="28"/>
        </w:rPr>
        <w:t xml:space="preserve"> и в домашних условиях с детьми в виде </w:t>
      </w:r>
      <w:r w:rsidR="005956FD">
        <w:rPr>
          <w:rFonts w:ascii="Times New Roman" w:hAnsi="Times New Roman" w:cs="Times New Roman"/>
          <w:sz w:val="28"/>
          <w:szCs w:val="28"/>
        </w:rPr>
        <w:t>игровой совместной деятельности;</w:t>
      </w:r>
    </w:p>
    <w:p w:rsidR="00FC3330" w:rsidRPr="00FC3330" w:rsidRDefault="00FC3330" w:rsidP="00544BE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4C71" w:rsidRDefault="00D718A5" w:rsidP="00FC33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Результаты. </w:t>
      </w:r>
    </w:p>
    <w:p w:rsidR="00FD2CED" w:rsidRDefault="00FD2CED" w:rsidP="005956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данной техникой подтверждает    мониторинг по определенным показателям эмоци</w:t>
      </w:r>
      <w:r w:rsidR="005956FD">
        <w:rPr>
          <w:rFonts w:ascii="Times New Roman" w:hAnsi="Times New Roman" w:cs="Times New Roman"/>
          <w:sz w:val="28"/>
          <w:szCs w:val="28"/>
        </w:rPr>
        <w:t xml:space="preserve">онально волевой сферы </w:t>
      </w:r>
      <w:r w:rsidR="005956FD" w:rsidRPr="005956FD">
        <w:rPr>
          <w:rFonts w:ascii="Times New Roman" w:hAnsi="Times New Roman" w:cs="Times New Roman"/>
          <w:i/>
          <w:sz w:val="28"/>
          <w:szCs w:val="28"/>
        </w:rPr>
        <w:t>(уровень агрессивности - Анкета агрессивности ребенка Г.П.Лаврентьева, Т.М.Титаренко; уровень тревожности - Опросник «тревожный ребенок» Г.П.Лаврентьева, Т.М.Титаренко; уровень самооценк</w:t>
      </w:r>
      <w:proofErr w:type="gramStart"/>
      <w:r w:rsidR="005956FD" w:rsidRPr="005956FD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5956FD" w:rsidRPr="005956FD">
        <w:rPr>
          <w:rFonts w:ascii="Times New Roman" w:hAnsi="Times New Roman" w:cs="Times New Roman"/>
          <w:i/>
          <w:sz w:val="28"/>
          <w:szCs w:val="28"/>
        </w:rPr>
        <w:t xml:space="preserve"> Тест «Лесенка» Павлова, Руденко )</w:t>
      </w:r>
      <w:r w:rsidR="005956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FD2CED">
        <w:rPr>
          <w:rFonts w:ascii="Times New Roman" w:hAnsi="Times New Roman" w:cs="Times New Roman"/>
          <w:bCs/>
          <w:iCs/>
          <w:sz w:val="28"/>
          <w:szCs w:val="28"/>
        </w:rPr>
        <w:t xml:space="preserve">нализ результатов </w:t>
      </w:r>
      <w:r w:rsidRPr="005956FD">
        <w:rPr>
          <w:rFonts w:ascii="Times New Roman" w:hAnsi="Times New Roman" w:cs="Times New Roman"/>
          <w:b/>
          <w:bCs/>
          <w:iCs/>
          <w:sz w:val="28"/>
          <w:szCs w:val="28"/>
        </w:rPr>
        <w:t>до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данной техники и </w:t>
      </w:r>
      <w:r w:rsidRPr="005956FD">
        <w:rPr>
          <w:rFonts w:ascii="Times New Roman" w:hAnsi="Times New Roman" w:cs="Times New Roman"/>
          <w:b/>
          <w:bCs/>
          <w:iCs/>
          <w:sz w:val="28"/>
          <w:szCs w:val="28"/>
        </w:rPr>
        <w:t>после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CED">
        <w:rPr>
          <w:rFonts w:ascii="Times New Roman" w:hAnsi="Times New Roman" w:cs="Times New Roman"/>
          <w:bCs/>
          <w:iCs/>
          <w:sz w:val="28"/>
          <w:szCs w:val="28"/>
        </w:rPr>
        <w:t>коррекции негативных эмоциональных состояний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D2CED">
        <w:rPr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 положительная динамика за более короткий промежуток времени,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718A5"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рассчитанных </w:t>
      </w:r>
      <w:r w:rsidR="00D718A5">
        <w:rPr>
          <w:rFonts w:ascii="Times New Roman" w:hAnsi="Times New Roman" w:cs="Times New Roman"/>
          <w:sz w:val="28"/>
          <w:szCs w:val="28"/>
        </w:rPr>
        <w:t>на 20 и более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CED" w:rsidRPr="00755897" w:rsidRDefault="003A60F4" w:rsidP="005956F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436"/>
        <w:jc w:val="both"/>
        <w:rPr>
          <w:rFonts w:ascii="Times New Roman" w:hAnsi="Times New Roman" w:cs="Times New Roman"/>
          <w:sz w:val="28"/>
          <w:szCs w:val="28"/>
        </w:rPr>
      </w:pPr>
      <w:r w:rsidRPr="00FD2CED">
        <w:rPr>
          <w:rFonts w:ascii="Times New Roman" w:hAnsi="Times New Roman" w:cs="Times New Roman"/>
          <w:sz w:val="28"/>
          <w:szCs w:val="28"/>
        </w:rPr>
        <w:t xml:space="preserve">Изменился эмоциональный фон и  </w:t>
      </w:r>
      <w:r w:rsidR="00FD2CED" w:rsidRPr="00755897">
        <w:rPr>
          <w:rFonts w:ascii="Times New Roman" w:hAnsi="Times New Roman" w:cs="Times New Roman"/>
          <w:sz w:val="28"/>
          <w:szCs w:val="28"/>
        </w:rPr>
        <w:t>настроени</w:t>
      </w:r>
      <w:r w:rsidR="0096473F">
        <w:rPr>
          <w:rFonts w:ascii="Times New Roman" w:hAnsi="Times New Roman" w:cs="Times New Roman"/>
          <w:sz w:val="28"/>
          <w:szCs w:val="28"/>
        </w:rPr>
        <w:t>я детей в положительную сторону</w:t>
      </w:r>
      <w:r w:rsidR="00FD2CED" w:rsidRPr="007558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0C78" w:rsidRPr="00FD2CED" w:rsidRDefault="003A60F4" w:rsidP="005956FD">
      <w:pPr>
        <w:numPr>
          <w:ilvl w:val="0"/>
          <w:numId w:val="5"/>
        </w:numPr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2CED">
        <w:rPr>
          <w:rFonts w:ascii="Times New Roman" w:hAnsi="Times New Roman" w:cs="Times New Roman"/>
          <w:sz w:val="28"/>
          <w:szCs w:val="28"/>
        </w:rPr>
        <w:t>Дети стали более активными и организованными</w:t>
      </w:r>
      <w:proofErr w:type="gramStart"/>
      <w:r w:rsidRPr="00FD2CE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D2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78" w:rsidRPr="00FD2CED" w:rsidRDefault="003A60F4" w:rsidP="005956FD">
      <w:pPr>
        <w:numPr>
          <w:ilvl w:val="0"/>
          <w:numId w:val="5"/>
        </w:numPr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2CED">
        <w:rPr>
          <w:rFonts w:ascii="Times New Roman" w:hAnsi="Times New Roman" w:cs="Times New Roman"/>
          <w:sz w:val="28"/>
          <w:szCs w:val="28"/>
        </w:rPr>
        <w:t>Наблюдается социализирующее взаимодействие внутри группы</w:t>
      </w:r>
      <w:proofErr w:type="gramStart"/>
      <w:r w:rsidRPr="00FD2CE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D2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78" w:rsidRPr="00FD2CED" w:rsidRDefault="003A60F4" w:rsidP="005956FD">
      <w:pPr>
        <w:numPr>
          <w:ilvl w:val="0"/>
          <w:numId w:val="5"/>
        </w:numPr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2CED">
        <w:rPr>
          <w:rFonts w:ascii="Times New Roman" w:hAnsi="Times New Roman" w:cs="Times New Roman"/>
          <w:sz w:val="28"/>
          <w:szCs w:val="28"/>
        </w:rPr>
        <w:t>Дети научились проявлять творческие способности, инициативу</w:t>
      </w:r>
      <w:proofErr w:type="gramStart"/>
      <w:r w:rsidRPr="00FD2CE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90C78" w:rsidRPr="00FD2CED" w:rsidRDefault="003A60F4" w:rsidP="005956FD">
      <w:pPr>
        <w:numPr>
          <w:ilvl w:val="0"/>
          <w:numId w:val="5"/>
        </w:numPr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2CED">
        <w:rPr>
          <w:rFonts w:ascii="Times New Roman" w:hAnsi="Times New Roman" w:cs="Times New Roman"/>
          <w:sz w:val="28"/>
          <w:szCs w:val="28"/>
        </w:rPr>
        <w:t>Стала лучше развита общая и мелкая моторика;</w:t>
      </w:r>
    </w:p>
    <w:p w:rsidR="00790C78" w:rsidRPr="00FD2CED" w:rsidRDefault="003A60F4" w:rsidP="005956FD">
      <w:pPr>
        <w:numPr>
          <w:ilvl w:val="0"/>
          <w:numId w:val="5"/>
        </w:numPr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2CED">
        <w:rPr>
          <w:rFonts w:ascii="Times New Roman" w:hAnsi="Times New Roman" w:cs="Times New Roman"/>
          <w:sz w:val="28"/>
          <w:szCs w:val="28"/>
        </w:rPr>
        <w:t>Улучшилась зрительная и слуховая память;</w:t>
      </w:r>
    </w:p>
    <w:p w:rsidR="00790C78" w:rsidRPr="00FD2CED" w:rsidRDefault="003A60F4" w:rsidP="005956FD">
      <w:pPr>
        <w:numPr>
          <w:ilvl w:val="0"/>
          <w:numId w:val="5"/>
        </w:numPr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2CED">
        <w:rPr>
          <w:rFonts w:ascii="Times New Roman" w:hAnsi="Times New Roman" w:cs="Times New Roman"/>
          <w:sz w:val="28"/>
          <w:szCs w:val="28"/>
        </w:rPr>
        <w:t xml:space="preserve"> Расширился словарный запас  детей;</w:t>
      </w:r>
    </w:p>
    <w:p w:rsidR="00790C78" w:rsidRPr="00FD2CED" w:rsidRDefault="003A60F4" w:rsidP="005956FD">
      <w:pPr>
        <w:numPr>
          <w:ilvl w:val="0"/>
          <w:numId w:val="5"/>
        </w:numPr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2CED">
        <w:rPr>
          <w:rFonts w:ascii="Times New Roman" w:hAnsi="Times New Roman" w:cs="Times New Roman"/>
          <w:sz w:val="28"/>
          <w:szCs w:val="28"/>
        </w:rPr>
        <w:t>Уровень внимания стал выше;</w:t>
      </w:r>
    </w:p>
    <w:p w:rsidR="00FC3330" w:rsidRPr="00FC3330" w:rsidRDefault="00FC3330" w:rsidP="00DB132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5897" w:rsidRPr="00755897" w:rsidRDefault="00755897" w:rsidP="007558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5897">
        <w:rPr>
          <w:rFonts w:ascii="Times New Roman" w:hAnsi="Times New Roman" w:cs="Times New Roman"/>
          <w:b/>
          <w:i/>
          <w:sz w:val="28"/>
          <w:szCs w:val="28"/>
          <w:u w:val="single"/>
        </w:rPr>
        <w:t>Перспектива</w:t>
      </w:r>
    </w:p>
    <w:p w:rsidR="00755897" w:rsidRDefault="00755897" w:rsidP="0075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наш детский сад является федеральной инновационной площадкой с детьми   </w:t>
      </w:r>
      <w:r w:rsidRPr="003A60F4">
        <w:rPr>
          <w:rFonts w:ascii="Times New Roman" w:hAnsi="Times New Roman" w:cs="Times New Roman"/>
          <w:b/>
          <w:i/>
          <w:sz w:val="28"/>
          <w:szCs w:val="28"/>
        </w:rPr>
        <w:t>ОВЗ (дети с синдромом Дауна),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="0096473F">
        <w:rPr>
          <w:rFonts w:ascii="Times New Roman" w:hAnsi="Times New Roman" w:cs="Times New Roman"/>
          <w:sz w:val="28"/>
          <w:szCs w:val="28"/>
        </w:rPr>
        <w:t>в данное время апробируется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0F4">
        <w:rPr>
          <w:rFonts w:ascii="Times New Roman" w:hAnsi="Times New Roman" w:cs="Times New Roman"/>
          <w:sz w:val="28"/>
          <w:szCs w:val="28"/>
        </w:rPr>
        <w:t xml:space="preserve">танцевально-двигательная </w:t>
      </w:r>
      <w:r>
        <w:rPr>
          <w:rFonts w:ascii="Times New Roman" w:hAnsi="Times New Roman" w:cs="Times New Roman"/>
          <w:sz w:val="28"/>
          <w:szCs w:val="28"/>
        </w:rPr>
        <w:t>техника</w:t>
      </w:r>
      <w:r w:rsidR="003A6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0F4" w:rsidRDefault="003A60F4" w:rsidP="003A60F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B729F" w:rsidRDefault="00755897" w:rsidP="003A60F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явл</w:t>
      </w:r>
      <w:r w:rsidR="003A60F4">
        <w:rPr>
          <w:rFonts w:ascii="Times New Roman" w:hAnsi="Times New Roman" w:cs="Times New Roman"/>
          <w:sz w:val="28"/>
          <w:szCs w:val="28"/>
        </w:rPr>
        <w:t xml:space="preserve">яется величайшим законом жизни! </w:t>
      </w:r>
      <w:r>
        <w:rPr>
          <w:rFonts w:ascii="Times New Roman" w:hAnsi="Times New Roman" w:cs="Times New Roman"/>
          <w:sz w:val="28"/>
          <w:szCs w:val="28"/>
        </w:rPr>
        <w:t>Движется всё:</w:t>
      </w:r>
      <w:r w:rsidR="003A60F4">
        <w:rPr>
          <w:rFonts w:ascii="Times New Roman" w:hAnsi="Times New Roman" w:cs="Times New Roman"/>
          <w:sz w:val="28"/>
          <w:szCs w:val="28"/>
        </w:rPr>
        <w:t xml:space="preserve"> движутся небеса, вращается земля, приливы и отливы омывают берега во всём мире. Двигайтесь всегда, танцуйте! Ведь танец-это движение, а движение это и есть жизнь!</w:t>
      </w:r>
    </w:p>
    <w:p w:rsidR="00551F09" w:rsidRDefault="00551F09" w:rsidP="00551F09">
      <w:pPr>
        <w:rPr>
          <w:rFonts w:ascii="Times New Roman" w:hAnsi="Times New Roman" w:cs="Times New Roman"/>
          <w:sz w:val="28"/>
          <w:szCs w:val="28"/>
        </w:rPr>
      </w:pPr>
    </w:p>
    <w:p w:rsidR="00551F09" w:rsidRDefault="00551F09" w:rsidP="00551F09">
      <w:pPr>
        <w:rPr>
          <w:rFonts w:ascii="Times New Roman" w:hAnsi="Times New Roman" w:cs="Times New Roman"/>
          <w:sz w:val="28"/>
          <w:szCs w:val="28"/>
        </w:rPr>
      </w:pPr>
      <w:r w:rsidRPr="00B62395">
        <w:rPr>
          <w:rFonts w:ascii="Times New Roman" w:hAnsi="Times New Roman" w:cs="Times New Roman"/>
          <w:sz w:val="28"/>
          <w:szCs w:val="28"/>
        </w:rPr>
        <w:t>.</w:t>
      </w:r>
      <w:r w:rsidRPr="00054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09" w:rsidRPr="00551F09" w:rsidRDefault="00551F09" w:rsidP="00551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1F09" w:rsidRDefault="00551F09" w:rsidP="00551F09">
      <w:pPr>
        <w:spacing w:after="0"/>
      </w:pPr>
    </w:p>
    <w:sectPr w:rsidR="00551F09" w:rsidSect="009647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FD"/>
    <w:multiLevelType w:val="hybridMultilevel"/>
    <w:tmpl w:val="550E5BCE"/>
    <w:lvl w:ilvl="0" w:tplc="59383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06D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8E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6FE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026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E6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E19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667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AB6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D4377"/>
    <w:multiLevelType w:val="hybridMultilevel"/>
    <w:tmpl w:val="C012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97A27"/>
    <w:multiLevelType w:val="hybridMultilevel"/>
    <w:tmpl w:val="E332B90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4D894985"/>
    <w:multiLevelType w:val="hybridMultilevel"/>
    <w:tmpl w:val="737011FC"/>
    <w:lvl w:ilvl="0" w:tplc="34483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A01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277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070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C9F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07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244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4BE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9A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F0973"/>
    <w:multiLevelType w:val="hybridMultilevel"/>
    <w:tmpl w:val="9FBA2030"/>
    <w:lvl w:ilvl="0" w:tplc="9708A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26F"/>
    <w:rsid w:val="00041B12"/>
    <w:rsid w:val="000B729F"/>
    <w:rsid w:val="00245B6F"/>
    <w:rsid w:val="00257101"/>
    <w:rsid w:val="0038426F"/>
    <w:rsid w:val="003A60F4"/>
    <w:rsid w:val="00401958"/>
    <w:rsid w:val="00544BED"/>
    <w:rsid w:val="00551F09"/>
    <w:rsid w:val="005956FD"/>
    <w:rsid w:val="00755897"/>
    <w:rsid w:val="00790C78"/>
    <w:rsid w:val="007B538D"/>
    <w:rsid w:val="0096473F"/>
    <w:rsid w:val="00994E86"/>
    <w:rsid w:val="00A472A9"/>
    <w:rsid w:val="00B90801"/>
    <w:rsid w:val="00D718A5"/>
    <w:rsid w:val="00DB1323"/>
    <w:rsid w:val="00E24C71"/>
    <w:rsid w:val="00FC3330"/>
    <w:rsid w:val="00FC4285"/>
    <w:rsid w:val="00FD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2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2020-02-06T07:39:00Z</dcterms:created>
  <dcterms:modified xsi:type="dcterms:W3CDTF">2020-02-06T14:15:00Z</dcterms:modified>
</cp:coreProperties>
</file>